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7AF" w:rsidRPr="003C67AF" w:rsidRDefault="003C67AF" w:rsidP="003C67AF">
      <w:pPr>
        <w:spacing w:after="0" w:line="480" w:lineRule="auto"/>
        <w:jc w:val="center"/>
        <w:rPr>
          <w:rFonts w:cs="Times New Roman"/>
          <w:szCs w:val="24"/>
        </w:rPr>
      </w:pPr>
    </w:p>
    <w:p w:rsidR="003C67AF" w:rsidRPr="003C67AF" w:rsidRDefault="003C67AF" w:rsidP="003C67AF">
      <w:pPr>
        <w:spacing w:after="0" w:line="480" w:lineRule="auto"/>
        <w:jc w:val="center"/>
        <w:rPr>
          <w:rFonts w:cs="Times New Roman"/>
          <w:szCs w:val="24"/>
        </w:rPr>
      </w:pPr>
    </w:p>
    <w:p w:rsidR="003C67AF" w:rsidRPr="003C67AF" w:rsidRDefault="003C67AF" w:rsidP="003C67AF">
      <w:pPr>
        <w:spacing w:after="0" w:line="480" w:lineRule="auto"/>
        <w:jc w:val="center"/>
        <w:rPr>
          <w:rFonts w:cs="Times New Roman"/>
          <w:szCs w:val="24"/>
        </w:rPr>
      </w:pPr>
    </w:p>
    <w:p w:rsidR="003C67AF" w:rsidRPr="003C67AF" w:rsidRDefault="003C67AF" w:rsidP="003C67AF">
      <w:pPr>
        <w:spacing w:after="0" w:line="480" w:lineRule="auto"/>
        <w:jc w:val="center"/>
        <w:rPr>
          <w:rFonts w:cs="Times New Roman"/>
          <w:szCs w:val="24"/>
        </w:rPr>
      </w:pPr>
    </w:p>
    <w:p w:rsidR="003C67AF" w:rsidRPr="003C67AF" w:rsidRDefault="003C67AF" w:rsidP="003C67AF">
      <w:pPr>
        <w:spacing w:after="0" w:line="480" w:lineRule="auto"/>
        <w:jc w:val="center"/>
        <w:rPr>
          <w:rFonts w:cs="Times New Roman"/>
          <w:szCs w:val="24"/>
        </w:rPr>
      </w:pPr>
    </w:p>
    <w:p w:rsidR="003C67AF" w:rsidRDefault="003C67AF" w:rsidP="003C67AF">
      <w:pPr>
        <w:spacing w:after="0" w:line="480" w:lineRule="auto"/>
        <w:jc w:val="center"/>
        <w:rPr>
          <w:rFonts w:cs="Times New Roman"/>
          <w:szCs w:val="24"/>
        </w:rPr>
      </w:pPr>
    </w:p>
    <w:p w:rsidR="003C67AF" w:rsidRDefault="003C67AF" w:rsidP="003C67AF">
      <w:pPr>
        <w:spacing w:after="0" w:line="480" w:lineRule="auto"/>
        <w:jc w:val="center"/>
        <w:rPr>
          <w:rFonts w:cs="Times New Roman"/>
          <w:szCs w:val="24"/>
        </w:rPr>
      </w:pPr>
    </w:p>
    <w:p w:rsidR="003C67AF" w:rsidRDefault="003C67AF" w:rsidP="003C67AF">
      <w:pPr>
        <w:spacing w:after="0" w:line="480" w:lineRule="auto"/>
        <w:jc w:val="center"/>
        <w:rPr>
          <w:rFonts w:cs="Times New Roman"/>
          <w:szCs w:val="24"/>
        </w:rPr>
      </w:pPr>
    </w:p>
    <w:p w:rsidR="003C67AF" w:rsidRPr="003C67AF" w:rsidRDefault="003C67AF" w:rsidP="003C67AF">
      <w:pPr>
        <w:spacing w:after="0" w:line="480" w:lineRule="auto"/>
        <w:jc w:val="center"/>
        <w:rPr>
          <w:rFonts w:cs="Times New Roman"/>
          <w:szCs w:val="24"/>
        </w:rPr>
      </w:pPr>
    </w:p>
    <w:p w:rsidR="003C67AF" w:rsidRPr="003C67AF" w:rsidRDefault="003C67AF" w:rsidP="003C67AF">
      <w:pPr>
        <w:spacing w:after="0" w:line="480" w:lineRule="auto"/>
        <w:jc w:val="center"/>
        <w:rPr>
          <w:rFonts w:cs="Times New Roman"/>
          <w:color w:val="1B1B1B"/>
          <w:szCs w:val="24"/>
          <w:shd w:val="clear" w:color="auto" w:fill="FFFFFF"/>
        </w:rPr>
      </w:pPr>
      <w:r w:rsidRPr="003C67AF">
        <w:rPr>
          <w:rFonts w:cs="Times New Roman"/>
          <w:color w:val="1B1B1B"/>
          <w:szCs w:val="24"/>
          <w:shd w:val="clear" w:color="auto" w:fill="FFFFFF"/>
        </w:rPr>
        <w:t>Nursing Code of Ethics</w:t>
      </w:r>
    </w:p>
    <w:p w:rsidR="003C67AF" w:rsidRPr="003C67AF" w:rsidRDefault="003C67AF" w:rsidP="003C67AF">
      <w:pPr>
        <w:spacing w:after="0" w:line="480" w:lineRule="auto"/>
        <w:jc w:val="center"/>
        <w:rPr>
          <w:rFonts w:cs="Times New Roman"/>
          <w:color w:val="1B1B1B"/>
          <w:szCs w:val="24"/>
          <w:shd w:val="clear" w:color="auto" w:fill="FFFFFF"/>
        </w:rPr>
      </w:pPr>
      <w:r w:rsidRPr="003C67AF">
        <w:rPr>
          <w:rFonts w:cs="Times New Roman"/>
          <w:color w:val="1B1B1B"/>
          <w:szCs w:val="24"/>
          <w:shd w:val="clear" w:color="auto" w:fill="FFFFFF"/>
        </w:rPr>
        <w:t>Students Name</w:t>
      </w:r>
    </w:p>
    <w:p w:rsidR="003C67AF" w:rsidRPr="003C67AF" w:rsidRDefault="003C67AF" w:rsidP="003C67AF">
      <w:pPr>
        <w:spacing w:after="0" w:line="480" w:lineRule="auto"/>
        <w:jc w:val="center"/>
        <w:rPr>
          <w:rFonts w:cs="Times New Roman"/>
          <w:color w:val="1B1B1B"/>
          <w:szCs w:val="24"/>
          <w:shd w:val="clear" w:color="auto" w:fill="FFFFFF"/>
        </w:rPr>
      </w:pPr>
      <w:r w:rsidRPr="003C67AF">
        <w:rPr>
          <w:rFonts w:cs="Times New Roman"/>
          <w:color w:val="1B1B1B"/>
          <w:szCs w:val="24"/>
          <w:shd w:val="clear" w:color="auto" w:fill="FFFFFF"/>
        </w:rPr>
        <w:t>Institution</w:t>
      </w:r>
    </w:p>
    <w:p w:rsidR="003C67AF" w:rsidRPr="003C67AF" w:rsidRDefault="003C67AF" w:rsidP="003C67AF">
      <w:pPr>
        <w:spacing w:after="0" w:line="480" w:lineRule="auto"/>
        <w:jc w:val="center"/>
        <w:rPr>
          <w:rFonts w:cs="Times New Roman"/>
          <w:szCs w:val="24"/>
        </w:rPr>
      </w:pPr>
      <w:r w:rsidRPr="003C67AF">
        <w:rPr>
          <w:rFonts w:cs="Times New Roman"/>
          <w:szCs w:val="24"/>
        </w:rPr>
        <w:br w:type="page"/>
      </w:r>
    </w:p>
    <w:p w:rsidR="003C67AF" w:rsidRPr="003C67AF" w:rsidRDefault="003C67AF" w:rsidP="003C67AF">
      <w:pPr>
        <w:spacing w:after="0" w:line="480" w:lineRule="auto"/>
        <w:jc w:val="center"/>
        <w:rPr>
          <w:rFonts w:cs="Times New Roman"/>
          <w:color w:val="1B1B1B"/>
          <w:szCs w:val="24"/>
          <w:shd w:val="clear" w:color="auto" w:fill="FFFFFF"/>
        </w:rPr>
      </w:pPr>
      <w:r w:rsidRPr="003C67AF">
        <w:rPr>
          <w:rFonts w:cs="Times New Roman"/>
          <w:color w:val="1B1B1B"/>
          <w:szCs w:val="24"/>
          <w:shd w:val="clear" w:color="auto" w:fill="FFFFFF"/>
        </w:rPr>
        <w:lastRenderedPageBreak/>
        <w:t>Nursing Code of Ethics</w:t>
      </w:r>
    </w:p>
    <w:p w:rsidR="00DA2B20" w:rsidRPr="00CD2843" w:rsidRDefault="00FB2BB1" w:rsidP="00CD2843">
      <w:pPr>
        <w:spacing w:after="0" w:line="480" w:lineRule="auto"/>
        <w:rPr>
          <w:rFonts w:cs="Times New Roman"/>
          <w:b/>
          <w:szCs w:val="24"/>
          <w:shd w:val="clear" w:color="auto" w:fill="FFFFFF"/>
        </w:rPr>
      </w:pPr>
      <w:r w:rsidRPr="003C67AF">
        <w:rPr>
          <w:rFonts w:cs="Times New Roman"/>
          <w:szCs w:val="24"/>
        </w:rPr>
        <w:t>The stipulations within the Nurses Code of Ethics ensure that each patient enjoys their social justices and human rights. The first provision in subsection one promotes respect for human dignity</w:t>
      </w:r>
      <w:r w:rsidR="00E011D1" w:rsidRPr="003C67AF">
        <w:rPr>
          <w:rFonts w:cs="Times New Roman"/>
          <w:szCs w:val="24"/>
        </w:rPr>
        <w:t xml:space="preserve">, which extends beyond the bedside. </w:t>
      </w:r>
      <w:r w:rsidR="00CD2843" w:rsidRPr="00DA2B20">
        <w:t>I once served at a</w:t>
      </w:r>
      <w:r w:rsidR="00CD2843">
        <w:t xml:space="preserve"> community youth center, a </w:t>
      </w:r>
      <w:r w:rsidR="00CD2843" w:rsidRPr="00DA2B20">
        <w:t>role</w:t>
      </w:r>
      <w:r w:rsidR="00CD2843" w:rsidRPr="00DA2B20">
        <w:t xml:space="preserve"> that I deem of almost equal measure with a public health advocate. </w:t>
      </w:r>
      <w:r w:rsidR="00CD2843">
        <w:t xml:space="preserve">During then, </w:t>
      </w:r>
      <w:r w:rsidR="00CD2843" w:rsidRPr="00DA2B20">
        <w:t xml:space="preserve">I frequently engaged in ensuring clients, mainly the minors, updated their medical records. I deemed the task crucial, and it was a plate off the administrator’s desk. Accomplishing such tasks required further follow-up, particularly due to complaints from patients about unreliable staff or lack of contact with staff at their medical centers. My principal motivation was the how valuable such updated records are, particularly in offering comprehensive care. </w:t>
      </w:r>
      <w:r w:rsidR="00E011D1" w:rsidRPr="003C67AF">
        <w:rPr>
          <w:rFonts w:cs="Times New Roman"/>
          <w:szCs w:val="24"/>
        </w:rPr>
        <w:t>The influence of l</w:t>
      </w:r>
      <w:r w:rsidR="00DA2B20" w:rsidRPr="003C67AF">
        <w:rPr>
          <w:rFonts w:cs="Times New Roman"/>
          <w:szCs w:val="24"/>
          <w:shd w:val="clear" w:color="auto" w:fill="FFFFFF"/>
        </w:rPr>
        <w:t xml:space="preserve">obbying legislators </w:t>
      </w:r>
      <w:r w:rsidR="00E011D1" w:rsidRPr="003C67AF">
        <w:rPr>
          <w:rFonts w:cs="Times New Roman"/>
          <w:szCs w:val="24"/>
          <w:shd w:val="clear" w:color="auto" w:fill="FFFFFF"/>
        </w:rPr>
        <w:t xml:space="preserve">and local governments comes from voicing </w:t>
      </w:r>
      <w:r w:rsidR="00535E47" w:rsidRPr="003C67AF">
        <w:rPr>
          <w:rFonts w:cs="Times New Roman"/>
          <w:szCs w:val="24"/>
          <w:shd w:val="clear" w:color="auto" w:fill="FFFFFF"/>
        </w:rPr>
        <w:t>their opinions</w:t>
      </w:r>
      <w:r w:rsidR="00E011D1" w:rsidRPr="003C67AF">
        <w:rPr>
          <w:rFonts w:cs="Times New Roman"/>
          <w:szCs w:val="24"/>
          <w:shd w:val="clear" w:color="auto" w:fill="FFFFFF"/>
        </w:rPr>
        <w:t xml:space="preserve"> and structuring funding. </w:t>
      </w:r>
      <w:r w:rsidR="002F3637" w:rsidRPr="003C67AF">
        <w:rPr>
          <w:rFonts w:cs="Times New Roman"/>
          <w:szCs w:val="24"/>
          <w:shd w:val="clear" w:color="auto" w:fill="FFFFFF"/>
        </w:rPr>
        <w:t>The nursing workforce and o</w:t>
      </w:r>
      <w:r w:rsidR="00DA2B20" w:rsidRPr="003C67AF">
        <w:rPr>
          <w:rFonts w:cs="Times New Roman"/>
          <w:szCs w:val="24"/>
          <w:shd w:val="clear" w:color="auto" w:fill="FFFFFF"/>
        </w:rPr>
        <w:t xml:space="preserve">rganization’s regulations and policies </w:t>
      </w:r>
      <w:r w:rsidR="00535E47" w:rsidRPr="003C67AF">
        <w:rPr>
          <w:rFonts w:cs="Times New Roman"/>
          <w:szCs w:val="24"/>
          <w:shd w:val="clear" w:color="auto" w:fill="FFFFFF"/>
        </w:rPr>
        <w:t>determine how to i</w:t>
      </w:r>
      <w:r w:rsidR="00CD2843">
        <w:rPr>
          <w:rFonts w:cs="Times New Roman"/>
          <w:szCs w:val="24"/>
          <w:shd w:val="clear" w:color="auto" w:fill="FFFFFF"/>
        </w:rPr>
        <w:t xml:space="preserve">ncorporate passed </w:t>
      </w:r>
      <w:bookmarkStart w:id="0" w:name="_GoBack"/>
      <w:bookmarkEnd w:id="0"/>
      <w:r w:rsidR="00CD2843">
        <w:rPr>
          <w:rFonts w:cs="Times New Roman"/>
          <w:szCs w:val="24"/>
          <w:shd w:val="clear" w:color="auto" w:fill="FFFFFF"/>
        </w:rPr>
        <w:t xml:space="preserve">legislations, </w:t>
      </w:r>
      <w:r w:rsidR="00CD2843">
        <w:rPr>
          <w:rFonts w:cs="Times New Roman"/>
          <w:shd w:val="clear" w:color="auto" w:fill="FFFFFF"/>
        </w:rPr>
        <w:t>and what impacts such change initiatives have on key performance measures.</w:t>
      </w:r>
    </w:p>
    <w:p w:rsidR="00CD2843" w:rsidRPr="003C67AF" w:rsidRDefault="00CD2843" w:rsidP="003C67AF">
      <w:pPr>
        <w:spacing w:after="0" w:line="480" w:lineRule="auto"/>
        <w:rPr>
          <w:rFonts w:cs="Times New Roman"/>
          <w:szCs w:val="24"/>
        </w:rPr>
      </w:pPr>
    </w:p>
    <w:p w:rsidR="00B267C5" w:rsidRPr="003C67AF" w:rsidRDefault="00B267C5" w:rsidP="003C67AF">
      <w:pPr>
        <w:spacing w:after="0" w:line="480" w:lineRule="auto"/>
        <w:rPr>
          <w:rFonts w:cs="Times New Roman"/>
          <w:b/>
          <w:szCs w:val="24"/>
        </w:rPr>
      </w:pPr>
      <w:r w:rsidRPr="003C67AF">
        <w:rPr>
          <w:rFonts w:cs="Times New Roman"/>
          <w:b/>
          <w:szCs w:val="24"/>
        </w:rPr>
        <w:br w:type="page"/>
      </w:r>
    </w:p>
    <w:p w:rsidR="004244C6" w:rsidRPr="003C67AF" w:rsidRDefault="004244C6" w:rsidP="003C67AF">
      <w:pPr>
        <w:spacing w:after="0" w:line="480" w:lineRule="auto"/>
        <w:ind w:firstLine="0"/>
        <w:jc w:val="center"/>
        <w:rPr>
          <w:rFonts w:cs="Times New Roman"/>
          <w:szCs w:val="24"/>
        </w:rPr>
      </w:pPr>
      <w:r w:rsidRPr="003C67AF">
        <w:rPr>
          <w:rFonts w:cs="Times New Roman"/>
          <w:szCs w:val="24"/>
        </w:rPr>
        <w:lastRenderedPageBreak/>
        <w:t>References</w:t>
      </w:r>
    </w:p>
    <w:p w:rsidR="004244C6" w:rsidRPr="003C67AF" w:rsidRDefault="004244C6" w:rsidP="003C67AF">
      <w:pPr>
        <w:spacing w:after="0" w:line="480" w:lineRule="auto"/>
        <w:ind w:left="720" w:hanging="720"/>
        <w:rPr>
          <w:rFonts w:cs="Times New Roman"/>
          <w:szCs w:val="24"/>
        </w:rPr>
      </w:pPr>
      <w:r w:rsidRPr="003C67AF">
        <w:rPr>
          <w:rFonts w:cs="Times New Roman"/>
          <w:szCs w:val="24"/>
        </w:rPr>
        <w:t xml:space="preserve">ANA. (2015). Code of Ethics PDF. Retrieved </w:t>
      </w:r>
      <w:r w:rsidR="00FB2BB1" w:rsidRPr="003C67AF">
        <w:rPr>
          <w:rFonts w:cs="Times New Roman"/>
          <w:szCs w:val="24"/>
        </w:rPr>
        <w:t>June 9</w:t>
      </w:r>
      <w:r w:rsidR="00751D6D" w:rsidRPr="003C67AF">
        <w:rPr>
          <w:rFonts w:cs="Times New Roman"/>
          <w:szCs w:val="24"/>
        </w:rPr>
        <w:t>, 2020</w:t>
      </w:r>
      <w:r w:rsidRPr="003C67AF">
        <w:rPr>
          <w:rFonts w:cs="Times New Roman"/>
          <w:szCs w:val="24"/>
        </w:rPr>
        <w:t>, from https://www.nursingworld.org/coe-view-only</w:t>
      </w:r>
    </w:p>
    <w:p w:rsidR="0062192D" w:rsidRPr="003C67AF" w:rsidRDefault="0062192D" w:rsidP="003C67AF">
      <w:pPr>
        <w:spacing w:after="0" w:line="480" w:lineRule="auto"/>
        <w:ind w:firstLine="0"/>
        <w:contextualSpacing/>
        <w:rPr>
          <w:rFonts w:cs="Times New Roman"/>
          <w:szCs w:val="24"/>
        </w:rPr>
      </w:pPr>
    </w:p>
    <w:sectPr w:rsidR="0062192D" w:rsidRPr="003C67AF" w:rsidSect="00713A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EE8" w:rsidRDefault="005F1EE8" w:rsidP="003C67AF">
      <w:pPr>
        <w:spacing w:after="0"/>
      </w:pPr>
      <w:r>
        <w:separator/>
      </w:r>
    </w:p>
  </w:endnote>
  <w:endnote w:type="continuationSeparator" w:id="0">
    <w:p w:rsidR="005F1EE8" w:rsidRDefault="005F1EE8" w:rsidP="003C67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EE8" w:rsidRDefault="005F1EE8" w:rsidP="003C67AF">
      <w:pPr>
        <w:spacing w:after="0"/>
      </w:pPr>
      <w:r>
        <w:separator/>
      </w:r>
    </w:p>
  </w:footnote>
  <w:footnote w:type="continuationSeparator" w:id="0">
    <w:p w:rsidR="005F1EE8" w:rsidRDefault="005F1EE8" w:rsidP="003C67AF">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7AF" w:rsidRDefault="003C67AF" w:rsidP="003C67AF">
    <w:pPr>
      <w:pStyle w:val="Header"/>
      <w:tabs>
        <w:tab w:val="clear" w:pos="4680"/>
      </w:tabs>
      <w:ind w:firstLine="0"/>
    </w:pPr>
    <w:r>
      <w:t>NURSING CODE OF ETHICS</w:t>
    </w:r>
    <w:r>
      <w:tab/>
    </w:r>
    <w:r>
      <w:fldChar w:fldCharType="begin"/>
    </w:r>
    <w:r>
      <w:instrText xml:space="preserve"> PAGE   \* MERGEFORMAT </w:instrText>
    </w:r>
    <w:r>
      <w:fldChar w:fldCharType="separate"/>
    </w:r>
    <w:r w:rsidR="002C2696">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0NzUzNTQwN7AwNLRU0lEKTi0uzszPAykwrgUAOUoVSiwAAAA="/>
  </w:docVars>
  <w:rsids>
    <w:rsidRoot w:val="005C172E"/>
    <w:rsid w:val="00063202"/>
    <w:rsid w:val="002C2696"/>
    <w:rsid w:val="002F3637"/>
    <w:rsid w:val="002F3B34"/>
    <w:rsid w:val="003C67AF"/>
    <w:rsid w:val="004244C6"/>
    <w:rsid w:val="0042676C"/>
    <w:rsid w:val="004863FE"/>
    <w:rsid w:val="00535E47"/>
    <w:rsid w:val="005662A9"/>
    <w:rsid w:val="00590F03"/>
    <w:rsid w:val="005C172E"/>
    <w:rsid w:val="005F1EE8"/>
    <w:rsid w:val="0062192D"/>
    <w:rsid w:val="00713AE1"/>
    <w:rsid w:val="00725EB3"/>
    <w:rsid w:val="00751D6D"/>
    <w:rsid w:val="0083010C"/>
    <w:rsid w:val="0088683E"/>
    <w:rsid w:val="00B267C5"/>
    <w:rsid w:val="00CC21B8"/>
    <w:rsid w:val="00CD2843"/>
    <w:rsid w:val="00D14E69"/>
    <w:rsid w:val="00DA2B20"/>
    <w:rsid w:val="00E011D1"/>
    <w:rsid w:val="00E675B1"/>
    <w:rsid w:val="00EA3334"/>
    <w:rsid w:val="00EB3580"/>
    <w:rsid w:val="00F92411"/>
    <w:rsid w:val="00FA13FB"/>
    <w:rsid w:val="00FB2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2689F"/>
  <w15:docId w15:val="{702F78E1-62A7-4BAE-89C8-C0EDB649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A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A13FB"/>
    <w:rPr>
      <w:i/>
      <w:iCs/>
    </w:rPr>
  </w:style>
  <w:style w:type="character" w:styleId="Hyperlink">
    <w:name w:val="Hyperlink"/>
    <w:basedOn w:val="DefaultParagraphFont"/>
    <w:uiPriority w:val="99"/>
    <w:unhideWhenUsed/>
    <w:rsid w:val="00FA13FB"/>
    <w:rPr>
      <w:color w:val="0000FF"/>
      <w:u w:val="single"/>
    </w:rPr>
  </w:style>
  <w:style w:type="paragraph" w:styleId="Header">
    <w:name w:val="header"/>
    <w:basedOn w:val="Normal"/>
    <w:link w:val="HeaderChar"/>
    <w:uiPriority w:val="99"/>
    <w:unhideWhenUsed/>
    <w:rsid w:val="003C67AF"/>
    <w:pPr>
      <w:tabs>
        <w:tab w:val="center" w:pos="4680"/>
        <w:tab w:val="right" w:pos="9360"/>
      </w:tabs>
      <w:spacing w:after="0"/>
    </w:pPr>
  </w:style>
  <w:style w:type="character" w:customStyle="1" w:styleId="HeaderChar">
    <w:name w:val="Header Char"/>
    <w:basedOn w:val="DefaultParagraphFont"/>
    <w:link w:val="Header"/>
    <w:uiPriority w:val="99"/>
    <w:rsid w:val="003C67AF"/>
  </w:style>
  <w:style w:type="paragraph" w:styleId="Footer">
    <w:name w:val="footer"/>
    <w:basedOn w:val="Normal"/>
    <w:link w:val="FooterChar"/>
    <w:uiPriority w:val="99"/>
    <w:unhideWhenUsed/>
    <w:rsid w:val="003C67AF"/>
    <w:pPr>
      <w:tabs>
        <w:tab w:val="center" w:pos="4680"/>
        <w:tab w:val="right" w:pos="9360"/>
      </w:tabs>
      <w:spacing w:after="0"/>
    </w:pPr>
  </w:style>
  <w:style w:type="character" w:customStyle="1" w:styleId="FooterChar">
    <w:name w:val="Footer Char"/>
    <w:basedOn w:val="DefaultParagraphFont"/>
    <w:link w:val="Footer"/>
    <w:uiPriority w:val="99"/>
    <w:rsid w:val="003C6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Abbey Ison</dc:creator>
  <cp:lastModifiedBy>user</cp:lastModifiedBy>
  <cp:revision>2</cp:revision>
  <dcterms:created xsi:type="dcterms:W3CDTF">2020-06-09T18:38:00Z</dcterms:created>
  <dcterms:modified xsi:type="dcterms:W3CDTF">2020-06-09T18:38:00Z</dcterms:modified>
</cp:coreProperties>
</file>